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02" w:rsidRPr="00DF7C02" w:rsidRDefault="00DF7C02" w:rsidP="00DB6262">
      <w:pPr>
        <w:shd w:val="clear" w:color="auto" w:fill="FFFFFF"/>
        <w:spacing w:before="300" w:after="150" w:line="240" w:lineRule="auto"/>
        <w:jc w:val="center"/>
        <w:outlineLvl w:val="0"/>
        <w:rPr>
          <w:rFonts w:ascii="Calibri" w:eastAsia="Times New Roman" w:hAnsi="Calibri" w:cs="Calibri"/>
          <w:color w:val="4078C6"/>
          <w:kern w:val="36"/>
          <w:sz w:val="38"/>
          <w:szCs w:val="38"/>
        </w:rPr>
      </w:pPr>
      <w:r w:rsidRPr="00DF7C02">
        <w:rPr>
          <w:rFonts w:ascii="Calibri" w:eastAsia="Times New Roman" w:hAnsi="Calibri" w:cs="Calibri"/>
          <w:color w:val="4078C6"/>
          <w:kern w:val="36"/>
          <w:sz w:val="38"/>
        </w:rPr>
        <w:t>ШКОЛЬНАЯ НЕДЕЛЯ ФИНАНСОВОЙ ГРАМОТНОСТИ: РЕЗУЛЬТАТЫ И ВЫВОДЫ</w:t>
      </w:r>
    </w:p>
    <w:p w:rsidR="00DF7C02" w:rsidRPr="00427350" w:rsidRDefault="00DF7C02" w:rsidP="00DF7C02">
      <w:pPr>
        <w:shd w:val="clear" w:color="auto" w:fill="FFFFFF"/>
        <w:spacing w:after="75" w:line="240" w:lineRule="auto"/>
        <w:jc w:val="both"/>
        <w:rPr>
          <w:rFonts w:ascii="Calibri" w:eastAsia="Times New Roman" w:hAnsi="Calibri" w:cs="Calibri"/>
          <w:color w:val="777777"/>
          <w:sz w:val="28"/>
          <w:szCs w:val="28"/>
        </w:rPr>
      </w:pPr>
      <w:r>
        <w:rPr>
          <w:rFonts w:ascii="Calibri" w:eastAsia="Times New Roman" w:hAnsi="Calibri" w:cs="Calibri"/>
          <w:noProof/>
          <w:color w:val="777777"/>
          <w:sz w:val="21"/>
          <w:szCs w:val="21"/>
        </w:rPr>
        <w:drawing>
          <wp:inline distT="0" distB="0" distL="0" distR="0">
            <wp:extent cx="2619375" cy="1581150"/>
            <wp:effectExtent l="19050" t="0" r="9525" b="0"/>
            <wp:docPr id="1" name="Рисунок 1" descr="МБОУ СОШ № 103 ШКОЛЬНАЯ НЕДЕЛЯ ФИНАНСОВОЙ ГРАМОТНОСТИ: РЕЗУЛЬТАТЫ И ВЫВОДЫ ">
              <a:hlinkClick xmlns:a="http://schemas.openxmlformats.org/drawingml/2006/main" r:id="rId4" tooltip="&quot;МБОУ СОШ № 103 ШКОЛЬНАЯ НЕДЕЛЯ ФИНАНСОВОЙ ГРАМОТНОСТИ: РЕЗУЛЬТАТЫ И ВЫВОД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ОУ СОШ № 103 ШКОЛЬНАЯ НЕДЕЛЯ ФИНАНСОВОЙ ГРАМОТНОСТИ: РЕЗУЛЬТАТЫ И ВЫВОДЫ ">
                      <a:hlinkClick r:id="rId4" tooltip="&quot;МБОУ СОШ № 103 ШКОЛЬНАЯ НЕДЕЛЯ ФИНАНСОВОЙ ГРАМОТНОСТИ: РЕЗУЛЬТАТЫ И ВЫВОД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C02" w:rsidRPr="00427350" w:rsidRDefault="00DF7C02" w:rsidP="00DF7C02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8"/>
          <w:szCs w:val="28"/>
        </w:rPr>
      </w:pPr>
      <w:r w:rsidRPr="00427350">
        <w:rPr>
          <w:rFonts w:ascii="Calibri" w:eastAsia="Times New Roman" w:hAnsi="Calibri" w:cs="Calibri"/>
          <w:color w:val="777777"/>
          <w:sz w:val="28"/>
          <w:szCs w:val="28"/>
        </w:rPr>
        <w:t xml:space="preserve">С 19 по 24 февраля </w:t>
      </w:r>
      <w:r w:rsidR="004E7FC0" w:rsidRPr="00427350">
        <w:rPr>
          <w:rFonts w:ascii="Calibri" w:eastAsia="Times New Roman" w:hAnsi="Calibri" w:cs="Calibri"/>
          <w:color w:val="777777"/>
          <w:sz w:val="28"/>
          <w:szCs w:val="28"/>
        </w:rPr>
        <w:t xml:space="preserve">2024 </w:t>
      </w:r>
      <w:r w:rsidRPr="00427350">
        <w:rPr>
          <w:rFonts w:ascii="Calibri" w:eastAsia="Times New Roman" w:hAnsi="Calibri" w:cs="Calibri"/>
          <w:color w:val="777777"/>
          <w:sz w:val="28"/>
          <w:szCs w:val="28"/>
        </w:rPr>
        <w:t>в школе прошла Неделя финансовой грамотности, целью которой было повышение финансовой культуры учащихся, привлечение внимания к важности грамотного финансового поведения</w:t>
      </w:r>
    </w:p>
    <w:p w:rsidR="00DF7C02" w:rsidRPr="00427350" w:rsidRDefault="00DF7C02" w:rsidP="00DF7C02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8"/>
          <w:szCs w:val="28"/>
        </w:rPr>
      </w:pPr>
      <w:r w:rsidRPr="00427350">
        <w:rPr>
          <w:rFonts w:ascii="Calibri" w:eastAsia="Times New Roman" w:hAnsi="Calibri" w:cs="Calibri"/>
          <w:color w:val="777777"/>
          <w:sz w:val="28"/>
          <w:szCs w:val="28"/>
        </w:rPr>
        <w:t>В рамках недели были проведены различные мероприятия</w:t>
      </w:r>
      <w:r w:rsidR="00324A5A" w:rsidRPr="00427350">
        <w:rPr>
          <w:rFonts w:ascii="Calibri" w:eastAsia="Times New Roman" w:hAnsi="Calibri" w:cs="Calibri"/>
          <w:color w:val="777777"/>
          <w:sz w:val="28"/>
          <w:szCs w:val="28"/>
        </w:rPr>
        <w:t>, которые включали в себя классные часы</w:t>
      </w:r>
      <w:r w:rsidRPr="00427350">
        <w:rPr>
          <w:rFonts w:ascii="Calibri" w:eastAsia="Times New Roman" w:hAnsi="Calibri" w:cs="Calibri"/>
          <w:color w:val="777777"/>
          <w:sz w:val="28"/>
          <w:szCs w:val="28"/>
        </w:rPr>
        <w:t>, уроки-диспуты, деловые игры. Среди мероприятий недели можно выделить следующие:</w:t>
      </w:r>
    </w:p>
    <w:p w:rsidR="00DF7C02" w:rsidRPr="00427350" w:rsidRDefault="00DF7C02" w:rsidP="00DF7C02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8"/>
          <w:szCs w:val="28"/>
        </w:rPr>
      </w:pPr>
      <w:r w:rsidRPr="00427350">
        <w:rPr>
          <w:rFonts w:ascii="Calibri" w:eastAsia="Times New Roman" w:hAnsi="Calibri" w:cs="Calibri"/>
          <w:color w:val="777777"/>
          <w:sz w:val="28"/>
          <w:szCs w:val="28"/>
        </w:rPr>
        <w:t>1.    </w:t>
      </w:r>
      <w:r w:rsidR="00324A5A" w:rsidRPr="00427350">
        <w:rPr>
          <w:rFonts w:ascii="Calibri" w:eastAsia="Times New Roman" w:hAnsi="Calibri" w:cs="Calibri"/>
          <w:color w:val="777777"/>
          <w:sz w:val="28"/>
          <w:szCs w:val="28"/>
        </w:rPr>
        <w:t>Конкурс рисунков</w:t>
      </w:r>
      <w:r w:rsidR="00427350" w:rsidRPr="00427350">
        <w:rPr>
          <w:color w:val="727983"/>
          <w:sz w:val="28"/>
          <w:szCs w:val="28"/>
          <w:shd w:val="clear" w:color="auto" w:fill="FFFFFF"/>
        </w:rPr>
        <w:t xml:space="preserve"> </w:t>
      </w:r>
      <w:r w:rsidR="00427350" w:rsidRPr="00427350">
        <w:rPr>
          <w:rFonts w:ascii="Calibri" w:hAnsi="Calibri" w:cs="Calibri"/>
          <w:color w:val="727983"/>
          <w:sz w:val="28"/>
          <w:szCs w:val="28"/>
          <w:shd w:val="clear" w:color="auto" w:fill="FFFFFF"/>
        </w:rPr>
        <w:t>«Финансовая грамотность в рисунках». Учащиеся рисовали всё о деньгах</w:t>
      </w:r>
      <w:r w:rsidR="00844025">
        <w:rPr>
          <w:rFonts w:ascii="Calibri" w:hAnsi="Calibri" w:cs="Calibri"/>
          <w:color w:val="727983"/>
          <w:sz w:val="28"/>
          <w:szCs w:val="28"/>
          <w:shd w:val="clear" w:color="auto" w:fill="FFFFFF"/>
        </w:rPr>
        <w:t>.</w:t>
      </w:r>
    </w:p>
    <w:p w:rsidR="00DF7C02" w:rsidRPr="00427350" w:rsidRDefault="00DF7C02" w:rsidP="00DF7C02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8"/>
          <w:szCs w:val="28"/>
        </w:rPr>
      </w:pPr>
      <w:r w:rsidRPr="00427350">
        <w:rPr>
          <w:rFonts w:ascii="Calibri" w:eastAsia="Times New Roman" w:hAnsi="Calibri" w:cs="Calibri"/>
          <w:color w:val="777777"/>
          <w:sz w:val="28"/>
          <w:szCs w:val="28"/>
        </w:rPr>
        <w:t>2.    Мастер-класс по составлению личного финансового плана.</w:t>
      </w:r>
    </w:p>
    <w:p w:rsidR="00DF7C02" w:rsidRPr="00427350" w:rsidRDefault="00DF7C02" w:rsidP="00DF7C0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8"/>
          <w:szCs w:val="28"/>
        </w:rPr>
      </w:pPr>
      <w:r w:rsidRPr="00427350">
        <w:rPr>
          <w:rFonts w:ascii="Calibri" w:hAnsi="Calibri" w:cs="Calibri"/>
          <w:color w:val="777777"/>
          <w:sz w:val="28"/>
          <w:szCs w:val="28"/>
        </w:rPr>
        <w:t>3.    Деловые игры «Управление семейным бюджетом», «Платить и зарабатывать с банковской картой», «Азбука финансовой грамотности».</w:t>
      </w:r>
    </w:p>
    <w:p w:rsidR="00DF7C02" w:rsidRPr="00427350" w:rsidRDefault="00DF7C02" w:rsidP="00DF7C0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8"/>
          <w:szCs w:val="28"/>
        </w:rPr>
      </w:pPr>
      <w:r w:rsidRPr="00427350">
        <w:rPr>
          <w:rFonts w:ascii="Calibri" w:hAnsi="Calibri" w:cs="Calibri"/>
          <w:color w:val="777777"/>
          <w:sz w:val="28"/>
          <w:szCs w:val="28"/>
        </w:rPr>
        <w:t>4.    Просмотр и обсуждение видеороликов, посвященных финансовой грамотности.</w:t>
      </w:r>
    </w:p>
    <w:p w:rsidR="00DF7C02" w:rsidRPr="00427350" w:rsidRDefault="00DF7C02" w:rsidP="00DF7C0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8"/>
          <w:szCs w:val="28"/>
        </w:rPr>
      </w:pPr>
      <w:r w:rsidRPr="00427350">
        <w:rPr>
          <w:rFonts w:ascii="Calibri" w:hAnsi="Calibri" w:cs="Calibri"/>
          <w:color w:val="777777"/>
          <w:sz w:val="28"/>
          <w:szCs w:val="28"/>
        </w:rPr>
        <w:t>Все участники отмечают, что проведение Недели финансовой грамотности способствовало не только повышению уровня знаний, но и развитию критического мышления и навыков принятия решений.</w:t>
      </w:r>
    </w:p>
    <w:p w:rsidR="00DF7C02" w:rsidRDefault="00DF7C02" w:rsidP="00DF7C02">
      <w:pPr>
        <w:pStyle w:val="a3"/>
      </w:pPr>
      <w:r>
        <w:rPr>
          <w:noProof/>
        </w:rPr>
        <w:lastRenderedPageBreak/>
        <w:drawing>
          <wp:inline distT="0" distB="0" distL="0" distR="0">
            <wp:extent cx="2228850" cy="2686050"/>
            <wp:effectExtent l="19050" t="0" r="0" b="0"/>
            <wp:docPr id="3" name="Рисунок 3" descr="C:\Users\User\AppData\Local\Packages\Microsoft.Windows.Photos_8wekyb3d8bbwe\TempState\ShareServiceTempFolder\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2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1A5" w:rsidRDefault="001971A5"/>
    <w:sectPr w:rsidR="001971A5" w:rsidSect="009B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7C02"/>
    <w:rsid w:val="001971A5"/>
    <w:rsid w:val="00324A5A"/>
    <w:rsid w:val="003661C2"/>
    <w:rsid w:val="00427350"/>
    <w:rsid w:val="004E7FC0"/>
    <w:rsid w:val="00844025"/>
    <w:rsid w:val="009B0222"/>
    <w:rsid w:val="00DB6262"/>
    <w:rsid w:val="00DF7C02"/>
    <w:rsid w:val="00FC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22"/>
  </w:style>
  <w:style w:type="paragraph" w:styleId="1">
    <w:name w:val="heading 1"/>
    <w:basedOn w:val="a"/>
    <w:link w:val="10"/>
    <w:uiPriority w:val="9"/>
    <w:qFormat/>
    <w:rsid w:val="00DF7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C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DF7C02"/>
  </w:style>
  <w:style w:type="paragraph" w:styleId="a3">
    <w:name w:val="Normal (Web)"/>
    <w:basedOn w:val="a"/>
    <w:uiPriority w:val="99"/>
    <w:semiHidden/>
    <w:unhideWhenUsed/>
    <w:rsid w:val="00DF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2571">
                  <w:marLeft w:val="0"/>
                  <w:marRight w:val="0"/>
                  <w:marTop w:val="0"/>
                  <w:marBottom w:val="0"/>
                  <w:divBdr>
                    <w:top w:val="dotted" w:sz="6" w:space="4" w:color="CCCCCC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131275313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school103.centerstart.ru/sites/school103.centerstart.ru/files/tmp/new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2024-02-28T15:10:00Z</dcterms:created>
  <dcterms:modified xsi:type="dcterms:W3CDTF">2024-02-28T19:50:00Z</dcterms:modified>
</cp:coreProperties>
</file>